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D" w:rsidRPr="00911E68" w:rsidRDefault="001871ED" w:rsidP="00EA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Справка по итогам работы Совета депутатов</w:t>
      </w:r>
    </w:p>
    <w:p w:rsidR="001871ED" w:rsidRPr="00911E68" w:rsidRDefault="00850DF8" w:rsidP="00EA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911E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1E68">
        <w:rPr>
          <w:rFonts w:ascii="Times New Roman" w:hAnsi="Times New Roman" w:cs="Times New Roman"/>
          <w:sz w:val="28"/>
          <w:szCs w:val="28"/>
        </w:rPr>
        <w:t>. Железногорск в 2014</w:t>
      </w:r>
      <w:r w:rsidR="001871ED" w:rsidRPr="00911E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871ED" w:rsidRPr="00911E68" w:rsidRDefault="001871ED" w:rsidP="00EA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(выборочно)</w:t>
      </w:r>
    </w:p>
    <w:p w:rsidR="00180582" w:rsidRPr="00180582" w:rsidRDefault="00180582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3F2E" w:rsidRDefault="001871ED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В</w:t>
      </w:r>
      <w:r w:rsidR="005D3C7B" w:rsidRPr="00911E68">
        <w:rPr>
          <w:rFonts w:ascii="Times New Roman" w:hAnsi="Times New Roman" w:cs="Times New Roman"/>
          <w:sz w:val="28"/>
          <w:szCs w:val="28"/>
        </w:rPr>
        <w:t xml:space="preserve"> 201</w:t>
      </w:r>
      <w:r w:rsidR="00850DF8" w:rsidRPr="00911E68">
        <w:rPr>
          <w:rFonts w:ascii="Times New Roman" w:hAnsi="Times New Roman" w:cs="Times New Roman"/>
          <w:sz w:val="28"/>
          <w:szCs w:val="28"/>
        </w:rPr>
        <w:t>4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1E68">
        <w:rPr>
          <w:rFonts w:ascii="Times New Roman" w:hAnsi="Times New Roman" w:cs="Times New Roman"/>
          <w:sz w:val="28"/>
          <w:szCs w:val="28"/>
        </w:rPr>
        <w:t>у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8263B" w:rsidRPr="00911E68">
        <w:rPr>
          <w:rFonts w:ascii="Times New Roman" w:hAnsi="Times New Roman" w:cs="Times New Roman"/>
          <w:sz w:val="28"/>
          <w:szCs w:val="28"/>
        </w:rPr>
        <w:t>1</w:t>
      </w:r>
      <w:r w:rsidR="00C033D2" w:rsidRPr="00911E68">
        <w:rPr>
          <w:rFonts w:ascii="Times New Roman" w:hAnsi="Times New Roman" w:cs="Times New Roman"/>
          <w:sz w:val="28"/>
          <w:szCs w:val="28"/>
        </w:rPr>
        <w:t>0</w:t>
      </w:r>
      <w:r w:rsidR="00B8263B" w:rsidRPr="00911E68">
        <w:rPr>
          <w:rFonts w:ascii="Times New Roman" w:hAnsi="Times New Roman" w:cs="Times New Roman"/>
          <w:sz w:val="28"/>
          <w:szCs w:val="28"/>
        </w:rPr>
        <w:t xml:space="preserve"> </w:t>
      </w:r>
      <w:r w:rsidR="00873F2E" w:rsidRPr="00911E68">
        <w:rPr>
          <w:rFonts w:ascii="Times New Roman" w:hAnsi="Times New Roman" w:cs="Times New Roman"/>
          <w:sz w:val="28"/>
          <w:szCs w:val="28"/>
        </w:rPr>
        <w:t>заседаний (сессий) Совета депутатов.</w:t>
      </w:r>
    </w:p>
    <w:p w:rsidR="00DE7379" w:rsidRPr="00911E68" w:rsidRDefault="00DE7379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E9137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E9137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акт: </w:t>
      </w:r>
      <w:r w:rsidR="00E9137B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913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137B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постановлений</w:t>
      </w:r>
      <w:r w:rsidR="00E9137B">
        <w:rPr>
          <w:rFonts w:ascii="Times New Roman" w:hAnsi="Times New Roman" w:cs="Times New Roman"/>
          <w:sz w:val="28"/>
          <w:szCs w:val="28"/>
        </w:rPr>
        <w:t>.</w:t>
      </w:r>
    </w:p>
    <w:p w:rsidR="005D3C7B" w:rsidRPr="00911E68" w:rsidRDefault="00155D93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 xml:space="preserve">Состоялся ряд </w:t>
      </w:r>
      <w:r w:rsidR="005D3C7B" w:rsidRPr="00911E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911E68">
        <w:rPr>
          <w:rFonts w:ascii="Times New Roman" w:hAnsi="Times New Roman" w:cs="Times New Roman"/>
          <w:sz w:val="28"/>
          <w:szCs w:val="28"/>
        </w:rPr>
        <w:t xml:space="preserve"> по темам </w:t>
      </w:r>
      <w:r w:rsidR="00157143" w:rsidRPr="00911E68">
        <w:rPr>
          <w:rFonts w:ascii="Times New Roman" w:hAnsi="Times New Roman" w:cs="Times New Roman"/>
          <w:sz w:val="28"/>
          <w:szCs w:val="28"/>
        </w:rPr>
        <w:t>исполнени</w:t>
      </w:r>
      <w:r w:rsidRPr="00911E68">
        <w:rPr>
          <w:rFonts w:ascii="Times New Roman" w:hAnsi="Times New Roman" w:cs="Times New Roman"/>
          <w:sz w:val="28"/>
          <w:szCs w:val="28"/>
        </w:rPr>
        <w:t>я</w:t>
      </w:r>
      <w:r w:rsidR="00157143" w:rsidRPr="00911E68">
        <w:rPr>
          <w:rFonts w:ascii="Times New Roman" w:hAnsi="Times New Roman" w:cs="Times New Roman"/>
          <w:sz w:val="28"/>
          <w:szCs w:val="28"/>
        </w:rPr>
        <w:t xml:space="preserve"> бюджета 201</w:t>
      </w:r>
      <w:r w:rsidR="00850DF8" w:rsidRPr="00911E68">
        <w:rPr>
          <w:rFonts w:ascii="Times New Roman" w:hAnsi="Times New Roman" w:cs="Times New Roman"/>
          <w:sz w:val="28"/>
          <w:szCs w:val="28"/>
        </w:rPr>
        <w:t>4</w:t>
      </w:r>
      <w:r w:rsidR="00157143" w:rsidRPr="00911E68">
        <w:rPr>
          <w:rFonts w:ascii="Times New Roman" w:hAnsi="Times New Roman" w:cs="Times New Roman"/>
          <w:sz w:val="28"/>
          <w:szCs w:val="28"/>
        </w:rPr>
        <w:t xml:space="preserve"> года, по проекту бюджета 201</w:t>
      </w:r>
      <w:r w:rsidR="00850DF8" w:rsidRPr="00911E68">
        <w:rPr>
          <w:rFonts w:ascii="Times New Roman" w:hAnsi="Times New Roman" w:cs="Times New Roman"/>
          <w:sz w:val="28"/>
          <w:szCs w:val="28"/>
        </w:rPr>
        <w:t>5</w:t>
      </w:r>
      <w:r w:rsidR="00157143" w:rsidRPr="00911E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1E68">
        <w:rPr>
          <w:rFonts w:ascii="Times New Roman" w:hAnsi="Times New Roman" w:cs="Times New Roman"/>
          <w:sz w:val="28"/>
          <w:szCs w:val="28"/>
        </w:rPr>
        <w:t xml:space="preserve">, </w:t>
      </w:r>
      <w:r w:rsidRPr="00911E68">
        <w:rPr>
          <w:rStyle w:val="FontStyle13"/>
          <w:b w:val="0"/>
          <w:sz w:val="28"/>
          <w:szCs w:val="28"/>
        </w:rPr>
        <w:t xml:space="preserve">по </w:t>
      </w:r>
      <w:r w:rsidR="00C033D2" w:rsidRPr="00911E68">
        <w:rPr>
          <w:rFonts w:ascii="Times New Roman" w:hAnsi="Times New Roman"/>
          <w:sz w:val="28"/>
          <w:szCs w:val="28"/>
        </w:rPr>
        <w:t>актуализации</w:t>
      </w:r>
      <w:r w:rsidRPr="00911E68">
        <w:rPr>
          <w:rFonts w:ascii="Times New Roman" w:hAnsi="Times New Roman"/>
          <w:sz w:val="28"/>
          <w:szCs w:val="28"/>
        </w:rPr>
        <w:t xml:space="preserve"> схемы </w:t>
      </w:r>
      <w:proofErr w:type="gramStart"/>
      <w:r w:rsidRPr="00911E68">
        <w:rPr>
          <w:rFonts w:ascii="Times New Roman" w:hAnsi="Times New Roman"/>
          <w:sz w:val="28"/>
          <w:szCs w:val="28"/>
        </w:rPr>
        <w:t>теплоснабжения</w:t>
      </w:r>
      <w:proofErr w:type="gramEnd"/>
      <w:r w:rsidRPr="00911E68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911E68" w:rsidRPr="00ED2D9E" w:rsidRDefault="000F4C35" w:rsidP="00E30B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Совета депутатов о</w:t>
      </w:r>
      <w:r w:rsidR="00155D93" w:rsidRPr="00ED2D9E">
        <w:rPr>
          <w:rFonts w:ascii="Times New Roman" w:hAnsi="Times New Roman" w:cs="Times New Roman"/>
          <w:sz w:val="28"/>
          <w:szCs w:val="28"/>
        </w:rPr>
        <w:t>рганизован и проведен</w:t>
      </w:r>
      <w:r w:rsidR="00911E68" w:rsidRPr="00ED2D9E">
        <w:rPr>
          <w:rFonts w:ascii="Times New Roman" w:hAnsi="Times New Roman" w:cs="Times New Roman"/>
          <w:sz w:val="28"/>
          <w:szCs w:val="28"/>
        </w:rPr>
        <w:t xml:space="preserve"> круглый </w:t>
      </w:r>
      <w:r w:rsidR="00911E68" w:rsidRPr="00ED2D9E">
        <w:rPr>
          <w:rFonts w:ascii="Times New Roman" w:eastAsia="Calibri" w:hAnsi="Times New Roman" w:cs="Times New Roman"/>
          <w:sz w:val="28"/>
          <w:szCs w:val="28"/>
        </w:rPr>
        <w:t xml:space="preserve">стол по актуальным вопросам жилищно-коммунального </w:t>
      </w:r>
      <w:proofErr w:type="gramStart"/>
      <w:r w:rsidR="00911E68" w:rsidRPr="00ED2D9E">
        <w:rPr>
          <w:rFonts w:ascii="Times New Roman" w:eastAsia="Calibri" w:hAnsi="Times New Roman" w:cs="Times New Roman"/>
          <w:sz w:val="28"/>
          <w:szCs w:val="28"/>
        </w:rPr>
        <w:t>хозяйства</w:t>
      </w:r>
      <w:proofErr w:type="gramEnd"/>
      <w:r w:rsidR="00911E68" w:rsidRPr="00ED2D9E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="00911E68" w:rsidRPr="00ED2D9E">
        <w:rPr>
          <w:rFonts w:ascii="Times New Roman" w:hAnsi="Times New Roman" w:cs="Times New Roman"/>
          <w:sz w:val="28"/>
          <w:szCs w:val="28"/>
        </w:rPr>
        <w:t xml:space="preserve">, который позволил согласовать мнения </w:t>
      </w:r>
      <w:r w:rsidR="00911E68" w:rsidRPr="00ED2D9E">
        <w:rPr>
          <w:rStyle w:val="newsinnercnt"/>
          <w:rFonts w:ascii="Times New Roman" w:hAnsi="Times New Roman" w:cs="Times New Roman"/>
          <w:sz w:val="28"/>
          <w:szCs w:val="28"/>
        </w:rPr>
        <w:t>и  выработать общие системные рекомендации и предложения для всех участников: администрации, управляющих компаний, а также собственников жилья.</w:t>
      </w:r>
    </w:p>
    <w:p w:rsidR="00850DF8" w:rsidRPr="002A78B3" w:rsidRDefault="00850DF8" w:rsidP="00ED2D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 xml:space="preserve">5 </w:t>
      </w:r>
      <w:r w:rsidR="00F96B62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911E68" w:rsidRPr="00911E68">
        <w:rPr>
          <w:rFonts w:ascii="Times New Roman" w:hAnsi="Times New Roman" w:cs="Times New Roman"/>
          <w:sz w:val="28"/>
          <w:szCs w:val="28"/>
        </w:rPr>
        <w:t>депутатов</w:t>
      </w:r>
      <w:r w:rsidRPr="00911E68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911E68" w:rsidRPr="00911E68">
        <w:rPr>
          <w:rFonts w:ascii="Times New Roman" w:hAnsi="Times New Roman" w:cs="Times New Roman"/>
          <w:sz w:val="28"/>
          <w:szCs w:val="28"/>
        </w:rPr>
        <w:t>участие</w:t>
      </w:r>
      <w:r w:rsidRPr="00911E68">
        <w:rPr>
          <w:rFonts w:ascii="Times New Roman" w:hAnsi="Times New Roman" w:cs="Times New Roman"/>
          <w:sz w:val="28"/>
          <w:szCs w:val="28"/>
        </w:rPr>
        <w:t xml:space="preserve"> в </w:t>
      </w:r>
      <w:r w:rsidRPr="00911E6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11E68">
        <w:rPr>
          <w:rFonts w:ascii="Times New Roman" w:hAnsi="Times New Roman" w:cs="Times New Roman"/>
          <w:sz w:val="28"/>
          <w:szCs w:val="28"/>
        </w:rPr>
        <w:t xml:space="preserve"> Съезде депутатов </w:t>
      </w:r>
      <w:r w:rsidRPr="002A78B3">
        <w:rPr>
          <w:rFonts w:ascii="Times New Roman" w:hAnsi="Times New Roman" w:cs="Times New Roman"/>
          <w:sz w:val="28"/>
          <w:szCs w:val="28"/>
        </w:rPr>
        <w:t>Красноярского края, где представили свои предложения</w:t>
      </w:r>
      <w:r w:rsidR="00911E68" w:rsidRPr="002A78B3">
        <w:rPr>
          <w:rFonts w:ascii="Times New Roman" w:hAnsi="Times New Roman" w:cs="Times New Roman"/>
          <w:sz w:val="28"/>
          <w:szCs w:val="28"/>
        </w:rPr>
        <w:t xml:space="preserve"> в рамках работы круглых столов: «</w:t>
      </w:r>
      <w:r w:rsidR="00911E68" w:rsidRPr="002A78B3">
        <w:rPr>
          <w:rFonts w:ascii="Times New Roman" w:eastAsia="Calibri" w:hAnsi="Times New Roman" w:cs="Times New Roman"/>
          <w:sz w:val="28"/>
          <w:szCs w:val="28"/>
        </w:rPr>
        <w:t>Организация проведения капитального ремонта общего имущества многоквартирных домов на территории Красноярского края в современных условиях</w:t>
      </w:r>
      <w:r w:rsidR="00911E68" w:rsidRPr="002A78B3">
        <w:rPr>
          <w:rFonts w:ascii="Times New Roman" w:hAnsi="Times New Roman" w:cs="Times New Roman"/>
          <w:sz w:val="28"/>
          <w:szCs w:val="28"/>
        </w:rPr>
        <w:t>», «</w:t>
      </w:r>
      <w:r w:rsidR="00911E68" w:rsidRPr="002A78B3">
        <w:rPr>
          <w:rFonts w:ascii="Times New Roman" w:eastAsia="Calibri" w:hAnsi="Times New Roman" w:cs="Times New Roman"/>
          <w:sz w:val="28"/>
          <w:szCs w:val="28"/>
        </w:rPr>
        <w:t>Обеспечение квалифицированными кадрами учреждений бюджетной сферы: проблемы и пути</w:t>
      </w:r>
      <w:r w:rsidR="00911E68" w:rsidRPr="002A78B3">
        <w:rPr>
          <w:rFonts w:ascii="Times New Roman" w:hAnsi="Times New Roman" w:cs="Times New Roman"/>
          <w:sz w:val="28"/>
          <w:szCs w:val="28"/>
        </w:rPr>
        <w:t xml:space="preserve"> решения».</w:t>
      </w:r>
    </w:p>
    <w:p w:rsidR="00850DF8" w:rsidRPr="002A78B3" w:rsidRDefault="002309C4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78B3">
        <w:rPr>
          <w:rFonts w:ascii="Times New Roman" w:hAnsi="Times New Roman" w:cs="Times New Roman"/>
          <w:sz w:val="28"/>
          <w:szCs w:val="28"/>
        </w:rPr>
        <w:t xml:space="preserve">При активном участии депутатского корпуса и по его решению были представлены к награждению </w:t>
      </w:r>
      <w:r w:rsidRPr="002A78B3">
        <w:rPr>
          <w:rFonts w:ascii="Times New Roman" w:hAnsi="Times New Roman"/>
          <w:sz w:val="28"/>
          <w:szCs w:val="28"/>
        </w:rPr>
        <w:t>юбилейным Почётным знаком Красноярского края «80 лет Красноярскому краю»</w:t>
      </w:r>
      <w:r w:rsidR="002A78B3" w:rsidRPr="002A78B3">
        <w:rPr>
          <w:rFonts w:ascii="Times New Roman" w:hAnsi="Times New Roman"/>
          <w:sz w:val="28"/>
          <w:szCs w:val="28"/>
        </w:rPr>
        <w:t>25 горожан.</w:t>
      </w:r>
    </w:p>
    <w:p w:rsidR="002A78B3" w:rsidRPr="00911E68" w:rsidRDefault="002E6A7C" w:rsidP="00ED2D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проведено </w:t>
      </w:r>
      <w:r w:rsidR="00E9798E"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>заседаний постоянных комиссий Совета депутатов</w:t>
      </w:r>
      <w:r w:rsidR="004D6A56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285BAB">
        <w:rPr>
          <w:rFonts w:ascii="Times New Roman" w:hAnsi="Times New Roman" w:cs="Times New Roman"/>
          <w:sz w:val="28"/>
          <w:szCs w:val="28"/>
        </w:rPr>
        <w:t>21</w:t>
      </w:r>
      <w:r w:rsidR="004D6A56">
        <w:rPr>
          <w:rFonts w:ascii="Times New Roman" w:hAnsi="Times New Roman" w:cs="Times New Roman"/>
          <w:sz w:val="28"/>
          <w:szCs w:val="28"/>
        </w:rPr>
        <w:t xml:space="preserve"> раз собралась комиссия по вопросам экономики, собственности и ЖКХ.</w:t>
      </w:r>
      <w:r w:rsidR="002A546F">
        <w:rPr>
          <w:rFonts w:ascii="Times New Roman" w:hAnsi="Times New Roman" w:cs="Times New Roman"/>
          <w:sz w:val="28"/>
          <w:szCs w:val="28"/>
        </w:rPr>
        <w:t xml:space="preserve"> 19</w:t>
      </w:r>
      <w:r w:rsidR="004D6A56">
        <w:rPr>
          <w:rFonts w:ascii="Times New Roman" w:hAnsi="Times New Roman" w:cs="Times New Roman"/>
          <w:sz w:val="28"/>
          <w:szCs w:val="28"/>
        </w:rPr>
        <w:t xml:space="preserve"> заседаний провела комиссия </w:t>
      </w:r>
      <w:r w:rsidR="007676CF">
        <w:rPr>
          <w:rFonts w:ascii="Times New Roman" w:hAnsi="Times New Roman" w:cs="Times New Roman"/>
          <w:sz w:val="28"/>
          <w:szCs w:val="28"/>
        </w:rPr>
        <w:t>по бюджету, финансам и налогам,</w:t>
      </w:r>
      <w:r w:rsidR="007A6858">
        <w:rPr>
          <w:rFonts w:ascii="Times New Roman" w:hAnsi="Times New Roman" w:cs="Times New Roman"/>
          <w:sz w:val="28"/>
          <w:szCs w:val="28"/>
        </w:rPr>
        <w:t xml:space="preserve"> </w:t>
      </w:r>
      <w:r w:rsidR="002A546F">
        <w:rPr>
          <w:rFonts w:ascii="Times New Roman" w:hAnsi="Times New Roman" w:cs="Times New Roman"/>
          <w:sz w:val="28"/>
          <w:szCs w:val="28"/>
        </w:rPr>
        <w:t xml:space="preserve"> </w:t>
      </w:r>
      <w:r w:rsidR="007676CF">
        <w:rPr>
          <w:rFonts w:ascii="Times New Roman" w:hAnsi="Times New Roman" w:cs="Times New Roman"/>
          <w:sz w:val="28"/>
          <w:szCs w:val="28"/>
        </w:rPr>
        <w:t xml:space="preserve">23 </w:t>
      </w:r>
      <w:r w:rsidR="007A6858">
        <w:rPr>
          <w:rFonts w:ascii="Times New Roman" w:hAnsi="Times New Roman" w:cs="Times New Roman"/>
          <w:sz w:val="28"/>
          <w:szCs w:val="28"/>
        </w:rPr>
        <w:t xml:space="preserve"> комиссия по социальным вопросам и </w:t>
      </w:r>
      <w:r w:rsidR="007676CF">
        <w:rPr>
          <w:rFonts w:ascii="Times New Roman" w:hAnsi="Times New Roman" w:cs="Times New Roman"/>
          <w:sz w:val="28"/>
          <w:szCs w:val="28"/>
        </w:rPr>
        <w:t>12</w:t>
      </w:r>
      <w:r w:rsidR="007A6858">
        <w:rPr>
          <w:rFonts w:ascii="Times New Roman" w:hAnsi="Times New Roman" w:cs="Times New Roman"/>
          <w:sz w:val="28"/>
          <w:szCs w:val="28"/>
        </w:rPr>
        <w:t xml:space="preserve"> комиссия по вопросам местного самоуправления и законности. </w:t>
      </w:r>
    </w:p>
    <w:p w:rsidR="0035436C" w:rsidRPr="00911E68" w:rsidRDefault="000B5960" w:rsidP="00ED2D9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 xml:space="preserve">В </w:t>
      </w:r>
      <w:r w:rsidR="00DB363F" w:rsidRPr="00911E68">
        <w:rPr>
          <w:rFonts w:ascii="Times New Roman" w:hAnsi="Times New Roman" w:cs="Times New Roman"/>
          <w:sz w:val="28"/>
          <w:szCs w:val="28"/>
        </w:rPr>
        <w:t xml:space="preserve">протяжении </w:t>
      </w:r>
      <w:r w:rsidR="0035436C" w:rsidRPr="00911E68">
        <w:rPr>
          <w:rFonts w:ascii="Times New Roman" w:hAnsi="Times New Roman" w:cs="Times New Roman"/>
          <w:sz w:val="28"/>
          <w:szCs w:val="28"/>
        </w:rPr>
        <w:t>года был</w:t>
      </w:r>
      <w:r w:rsidR="0084521C" w:rsidRPr="00911E68">
        <w:rPr>
          <w:rFonts w:ascii="Times New Roman" w:hAnsi="Times New Roman" w:cs="Times New Roman"/>
          <w:sz w:val="28"/>
          <w:szCs w:val="28"/>
        </w:rPr>
        <w:t>о</w:t>
      </w:r>
      <w:r w:rsidR="0035436C" w:rsidRPr="00911E68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84521C" w:rsidRPr="00911E68">
        <w:rPr>
          <w:rFonts w:ascii="Times New Roman" w:hAnsi="Times New Roman" w:cs="Times New Roman"/>
          <w:sz w:val="28"/>
          <w:szCs w:val="28"/>
        </w:rPr>
        <w:t>о</w:t>
      </w:r>
      <w:r w:rsidR="0035436C" w:rsidRPr="00911E68">
        <w:rPr>
          <w:rFonts w:ascii="Times New Roman" w:hAnsi="Times New Roman" w:cs="Times New Roman"/>
          <w:sz w:val="28"/>
          <w:szCs w:val="28"/>
        </w:rPr>
        <w:t xml:space="preserve"> </w:t>
      </w:r>
      <w:r w:rsidR="0084521C" w:rsidRPr="00911E68">
        <w:rPr>
          <w:rFonts w:ascii="Times New Roman" w:hAnsi="Times New Roman" w:cs="Times New Roman"/>
          <w:sz w:val="28"/>
          <w:szCs w:val="28"/>
        </w:rPr>
        <w:t>более десятка</w:t>
      </w:r>
      <w:r w:rsidR="0035436C" w:rsidRPr="00911E68">
        <w:rPr>
          <w:rFonts w:ascii="Times New Roman" w:hAnsi="Times New Roman" w:cs="Times New Roman"/>
          <w:sz w:val="28"/>
          <w:szCs w:val="28"/>
        </w:rPr>
        <w:t xml:space="preserve"> решений по согласованию </w:t>
      </w:r>
      <w:r w:rsidR="0084521C" w:rsidRPr="00911E6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5436C" w:rsidRPr="00911E68">
        <w:rPr>
          <w:rFonts w:ascii="Times New Roman" w:hAnsi="Times New Roman" w:cs="Times New Roman"/>
          <w:sz w:val="28"/>
          <w:szCs w:val="28"/>
        </w:rPr>
        <w:t>приватизации муниципального имущества.</w:t>
      </w:r>
    </w:p>
    <w:p w:rsidR="0035436C" w:rsidRPr="00911E68" w:rsidRDefault="0035436C" w:rsidP="00ED2D9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Депутаты участвовали в процедуре согласовани</w:t>
      </w:r>
      <w:r w:rsidR="000B5960" w:rsidRPr="00911E68">
        <w:rPr>
          <w:rFonts w:ascii="Times New Roman" w:hAnsi="Times New Roman" w:cs="Times New Roman"/>
          <w:sz w:val="28"/>
          <w:szCs w:val="28"/>
        </w:rPr>
        <w:t>я</w:t>
      </w:r>
      <w:r w:rsidRPr="00911E68">
        <w:rPr>
          <w:rFonts w:ascii="Times New Roman" w:hAnsi="Times New Roman" w:cs="Times New Roman"/>
          <w:sz w:val="28"/>
          <w:szCs w:val="28"/>
        </w:rPr>
        <w:t xml:space="preserve"> списания муниципального имущества.</w:t>
      </w:r>
    </w:p>
    <w:p w:rsidR="00A5248A" w:rsidRDefault="00A5248A" w:rsidP="00A524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4E58" w:rsidRPr="00187CF9">
        <w:rPr>
          <w:rFonts w:ascii="Times New Roman" w:hAnsi="Times New Roman" w:cs="Times New Roman"/>
          <w:sz w:val="28"/>
          <w:szCs w:val="28"/>
        </w:rPr>
        <w:t xml:space="preserve"> </w:t>
      </w:r>
      <w:r w:rsidRPr="00187CF9">
        <w:rPr>
          <w:rFonts w:ascii="Times New Roman" w:eastAsia="Calibri" w:hAnsi="Times New Roman" w:cs="Times New Roman"/>
          <w:sz w:val="28"/>
          <w:szCs w:val="28"/>
        </w:rPr>
        <w:t>Самым актуальным</w:t>
      </w:r>
      <w:r w:rsidRPr="00187CF9">
        <w:rPr>
          <w:rFonts w:ascii="Times New Roman" w:hAnsi="Times New Roman" w:cs="Times New Roman"/>
          <w:sz w:val="28"/>
          <w:szCs w:val="28"/>
        </w:rPr>
        <w:t xml:space="preserve"> </w:t>
      </w:r>
      <w:r w:rsidR="00187CF9" w:rsidRPr="00187CF9">
        <w:rPr>
          <w:rFonts w:ascii="Times New Roman" w:hAnsi="Times New Roman" w:cs="Times New Roman"/>
          <w:sz w:val="28"/>
          <w:szCs w:val="28"/>
        </w:rPr>
        <w:t>стал принципиальный вопрос  «</w:t>
      </w:r>
      <w:r w:rsidRPr="00187CF9">
        <w:rPr>
          <w:rFonts w:ascii="Times New Roman" w:hAnsi="Times New Roman" w:cs="Times New Roman"/>
          <w:sz w:val="28"/>
          <w:szCs w:val="28"/>
        </w:rPr>
        <w:t>О целесообразности принятия в муниципальную собственность муниципального образования «Закрытое административно-территориальное образование  Железного</w:t>
      </w:r>
      <w:proofErr w:type="gramStart"/>
      <w:r w:rsidRPr="00187CF9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187CF9">
        <w:rPr>
          <w:rFonts w:ascii="Times New Roman" w:hAnsi="Times New Roman" w:cs="Times New Roman"/>
          <w:sz w:val="28"/>
          <w:szCs w:val="28"/>
        </w:rPr>
        <w:t>асноярского края» имущественного комплекса котельной № 1 ФГУП «ГХК».</w:t>
      </w:r>
    </w:p>
    <w:p w:rsidR="00693A33" w:rsidRPr="00187CF9" w:rsidRDefault="00693A33" w:rsidP="00A524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бурные дискуссии вызвал вопрос повышения местных налогов</w:t>
      </w:r>
      <w:r w:rsidR="001E1586">
        <w:rPr>
          <w:rFonts w:ascii="Times New Roman" w:hAnsi="Times New Roman" w:cs="Times New Roman"/>
          <w:sz w:val="28"/>
          <w:szCs w:val="28"/>
        </w:rPr>
        <w:t xml:space="preserve"> и внесение изменений в Правила землепользования и застройки в части выделения земельных участков на береговой линии реки Енисей.</w:t>
      </w:r>
    </w:p>
    <w:p w:rsidR="00A443B9" w:rsidRDefault="006E66A0" w:rsidP="00A443B9">
      <w:pPr>
        <w:tabs>
          <w:tab w:val="left" w:pos="8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3B9">
        <w:rPr>
          <w:rFonts w:ascii="Times New Roman" w:hAnsi="Times New Roman" w:cs="Times New Roman"/>
          <w:sz w:val="28"/>
          <w:szCs w:val="28"/>
        </w:rPr>
        <w:t xml:space="preserve">     </w:t>
      </w:r>
      <w:r w:rsidR="00A443B9" w:rsidRPr="006E66A0">
        <w:rPr>
          <w:rFonts w:ascii="Times New Roman" w:hAnsi="Times New Roman"/>
          <w:sz w:val="28"/>
          <w:szCs w:val="28"/>
        </w:rPr>
        <w:t xml:space="preserve">В течение года была продолжена и доведена до логического результата работа по выделению </w:t>
      </w:r>
      <w:r w:rsidR="00A443B9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A443B9" w:rsidRPr="006E66A0">
        <w:rPr>
          <w:rFonts w:ascii="Times New Roman" w:hAnsi="Times New Roman"/>
          <w:sz w:val="28"/>
          <w:szCs w:val="28"/>
        </w:rPr>
        <w:t xml:space="preserve">многодетным семьям. Так  в </w:t>
      </w:r>
      <w:r w:rsidR="00A443B9">
        <w:rPr>
          <w:rFonts w:ascii="Times New Roman" w:hAnsi="Times New Roman"/>
          <w:sz w:val="28"/>
          <w:szCs w:val="28"/>
        </w:rPr>
        <w:t xml:space="preserve">феврале </w:t>
      </w:r>
      <w:r w:rsidR="00A443B9" w:rsidRPr="006E66A0">
        <w:rPr>
          <w:rFonts w:ascii="Times New Roman" w:hAnsi="Times New Roman"/>
          <w:sz w:val="28"/>
          <w:szCs w:val="28"/>
        </w:rPr>
        <w:t>текущего года Совет вышел с законодательной инициативой об изменении  стать</w:t>
      </w:r>
      <w:r w:rsidR="00A443B9">
        <w:rPr>
          <w:rFonts w:ascii="Times New Roman" w:hAnsi="Times New Roman"/>
          <w:sz w:val="28"/>
          <w:szCs w:val="28"/>
        </w:rPr>
        <w:t>и</w:t>
      </w:r>
      <w:r w:rsidR="00A443B9" w:rsidRPr="006E66A0">
        <w:rPr>
          <w:rFonts w:ascii="Times New Roman" w:hAnsi="Times New Roman"/>
          <w:sz w:val="28"/>
          <w:szCs w:val="28"/>
        </w:rPr>
        <w:t xml:space="preserve"> 14 Закона края «О регулировании земельных отношений в Красноярском крае»</w:t>
      </w:r>
      <w:r w:rsidR="00A443B9" w:rsidRPr="006E66A0">
        <w:rPr>
          <w:rFonts w:ascii="Times New Roman" w:hAnsi="Times New Roman" w:cs="Times New Roman"/>
          <w:sz w:val="28"/>
          <w:szCs w:val="28"/>
        </w:rPr>
        <w:t xml:space="preserve">, и уже в </w:t>
      </w:r>
      <w:r w:rsidR="00A443B9" w:rsidRPr="006E66A0">
        <w:rPr>
          <w:rFonts w:ascii="Times New Roman" w:hAnsi="Times New Roman"/>
          <w:sz w:val="28"/>
          <w:szCs w:val="28"/>
        </w:rPr>
        <w:t xml:space="preserve">сентябре был принят Порядок однократного бесплатного (без торгов) предоставления в аренду (без права передачи в субаренду) многодетным гражданам земельных участков в границах муниципального образования. </w:t>
      </w:r>
    </w:p>
    <w:p w:rsidR="006E66A0" w:rsidRPr="00A443B9" w:rsidRDefault="00A443B9" w:rsidP="00A443B9">
      <w:pPr>
        <w:tabs>
          <w:tab w:val="left" w:pos="8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78B3" w:rsidRPr="006E66A0">
        <w:rPr>
          <w:rFonts w:ascii="Times New Roman" w:hAnsi="Times New Roman" w:cs="Times New Roman"/>
          <w:sz w:val="28"/>
          <w:szCs w:val="28"/>
        </w:rPr>
        <w:t xml:space="preserve">Вызывает интерес и обращение Совета </w:t>
      </w:r>
      <w:proofErr w:type="gramStart"/>
      <w:r w:rsidR="002A78B3" w:rsidRPr="006E66A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2A78B3" w:rsidRPr="006E66A0">
        <w:rPr>
          <w:rFonts w:ascii="Times New Roman" w:hAnsi="Times New Roman" w:cs="Times New Roman"/>
          <w:sz w:val="28"/>
          <w:szCs w:val="28"/>
        </w:rPr>
        <w:t xml:space="preserve"> ЗАТО г.Железногорск к органам местного самоуправления города Красноярска</w:t>
      </w:r>
      <w:r w:rsidR="006E66A0">
        <w:rPr>
          <w:rFonts w:ascii="Times New Roman" w:hAnsi="Times New Roman" w:cs="Times New Roman"/>
          <w:sz w:val="28"/>
          <w:szCs w:val="28"/>
        </w:rPr>
        <w:t xml:space="preserve"> по вопросу присвоения одной из улиц краевого центра именем академика М.Ф. Решетнёва. </w:t>
      </w:r>
      <w:r w:rsidR="00285E14">
        <w:rPr>
          <w:rFonts w:ascii="Times New Roman" w:hAnsi="Times New Roman" w:cs="Times New Roman"/>
          <w:sz w:val="28"/>
          <w:szCs w:val="28"/>
        </w:rPr>
        <w:t>Это</w:t>
      </w:r>
      <w:r w:rsidR="00EE3F7C">
        <w:rPr>
          <w:rFonts w:ascii="Times New Roman" w:hAnsi="Times New Roman" w:cs="Times New Roman"/>
          <w:sz w:val="28"/>
          <w:szCs w:val="28"/>
        </w:rPr>
        <w:t xml:space="preserve"> </w:t>
      </w:r>
      <w:r w:rsidR="00285E14">
        <w:rPr>
          <w:rFonts w:ascii="Times New Roman" w:hAnsi="Times New Roman" w:cs="Times New Roman"/>
          <w:sz w:val="28"/>
          <w:szCs w:val="28"/>
        </w:rPr>
        <w:t xml:space="preserve">решение позволит закрепить память о личности ученого и его большом вкладе в развитии космической отрасли. </w:t>
      </w:r>
    </w:p>
    <w:p w:rsidR="00BA0815" w:rsidRDefault="00BA0815" w:rsidP="00ED2D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019" w:rsidRPr="00911E68" w:rsidRDefault="00647019" w:rsidP="00ED2D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КОНТРОЛЬНО-РЕВИЗИОННАЯ СЛУЖБА</w:t>
      </w:r>
    </w:p>
    <w:p w:rsidR="003A337F" w:rsidRPr="00911E68" w:rsidRDefault="003A337F" w:rsidP="00ED2D9E">
      <w:pPr>
        <w:pStyle w:val="a3"/>
        <w:spacing w:line="360" w:lineRule="auto"/>
        <w:ind w:firstLine="709"/>
        <w:contextualSpacing/>
        <w:rPr>
          <w:szCs w:val="28"/>
        </w:rPr>
      </w:pPr>
      <w:r w:rsidRPr="00911E68">
        <w:rPr>
          <w:szCs w:val="28"/>
        </w:rPr>
        <w:t xml:space="preserve">В завершающемся году муниципальным органом внешнего финансового контроля было проведено более </w:t>
      </w:r>
      <w:r w:rsidR="00703828">
        <w:rPr>
          <w:szCs w:val="28"/>
        </w:rPr>
        <w:t>30</w:t>
      </w:r>
      <w:r w:rsidRPr="00911E68">
        <w:rPr>
          <w:szCs w:val="28"/>
        </w:rPr>
        <w:t xml:space="preserve"> контрольных и экспертно-аналитических мероприятий, в том числе:</w:t>
      </w:r>
    </w:p>
    <w:p w:rsidR="003A337F" w:rsidRPr="00911E68" w:rsidRDefault="003A337F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t xml:space="preserve">- </w:t>
      </w:r>
      <w:r w:rsidR="00FF13EF" w:rsidRPr="00FF13EF">
        <w:rPr>
          <w:szCs w:val="28"/>
        </w:rPr>
        <w:t>6</w:t>
      </w:r>
      <w:r w:rsidRPr="00911E68">
        <w:rPr>
          <w:szCs w:val="28"/>
        </w:rPr>
        <w:t xml:space="preserve"> экспертиз по изменениям и дополнениям </w:t>
      </w:r>
      <w:proofErr w:type="gramStart"/>
      <w:r w:rsidRPr="00911E68">
        <w:rPr>
          <w:szCs w:val="28"/>
        </w:rPr>
        <w:t>бюджета</w:t>
      </w:r>
      <w:proofErr w:type="gramEnd"/>
      <w:r w:rsidRPr="00911E68">
        <w:rPr>
          <w:szCs w:val="28"/>
        </w:rPr>
        <w:t xml:space="preserve"> ЗАТО Железногорск на 201</w:t>
      </w:r>
      <w:r w:rsidR="00525D5C">
        <w:rPr>
          <w:szCs w:val="28"/>
        </w:rPr>
        <w:t>4</w:t>
      </w:r>
      <w:r w:rsidRPr="00911E68">
        <w:rPr>
          <w:szCs w:val="28"/>
        </w:rPr>
        <w:t xml:space="preserve"> год и плановый период 201</w:t>
      </w:r>
      <w:r w:rsidR="00525D5C">
        <w:rPr>
          <w:szCs w:val="28"/>
        </w:rPr>
        <w:t>5</w:t>
      </w:r>
      <w:r w:rsidRPr="00911E68">
        <w:rPr>
          <w:szCs w:val="28"/>
        </w:rPr>
        <w:t>-201</w:t>
      </w:r>
      <w:r w:rsidR="000B32CA">
        <w:rPr>
          <w:szCs w:val="28"/>
        </w:rPr>
        <w:t>6</w:t>
      </w:r>
      <w:r w:rsidRPr="00911E68">
        <w:rPr>
          <w:szCs w:val="28"/>
        </w:rPr>
        <w:t xml:space="preserve"> годов;</w:t>
      </w:r>
    </w:p>
    <w:p w:rsidR="003A337F" w:rsidRPr="00911E68" w:rsidRDefault="003A337F" w:rsidP="00ED2D9E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sz w:val="28"/>
          <w:szCs w:val="28"/>
        </w:rPr>
        <w:t xml:space="preserve">- </w:t>
      </w:r>
      <w:r w:rsidRPr="00911E68">
        <w:rPr>
          <w:rFonts w:ascii="Times New Roman" w:hAnsi="Times New Roman" w:cs="Times New Roman"/>
          <w:sz w:val="28"/>
          <w:szCs w:val="28"/>
        </w:rPr>
        <w:t>внешняя проверка бюджетной отчетности главных администраторов бюджетных средств и подготовка заключения на годовой отчет Администрации муниципального образования об исполнении местного бюджета за 201</w:t>
      </w:r>
      <w:r w:rsidR="00525D5C">
        <w:rPr>
          <w:rFonts w:ascii="Times New Roman" w:hAnsi="Times New Roman" w:cs="Times New Roman"/>
          <w:sz w:val="28"/>
          <w:szCs w:val="28"/>
        </w:rPr>
        <w:t>3</w:t>
      </w:r>
      <w:r w:rsidRPr="00911E6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A337F" w:rsidRPr="009633C0" w:rsidRDefault="00481AEC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lastRenderedPageBreak/>
        <w:t xml:space="preserve">- </w:t>
      </w:r>
      <w:r w:rsidR="0077795E" w:rsidRPr="0077795E">
        <w:rPr>
          <w:szCs w:val="28"/>
        </w:rPr>
        <w:t>3</w:t>
      </w:r>
      <w:r w:rsidRPr="00911E68">
        <w:rPr>
          <w:szCs w:val="28"/>
        </w:rPr>
        <w:t xml:space="preserve"> комплексные проверки по анализу эффективности и целевому использованию бюджетных средств и собственности городского округа в органах и </w:t>
      </w:r>
      <w:proofErr w:type="gramStart"/>
      <w:r w:rsidRPr="00911E68">
        <w:rPr>
          <w:szCs w:val="28"/>
        </w:rPr>
        <w:t>организациях</w:t>
      </w:r>
      <w:proofErr w:type="gramEnd"/>
      <w:r w:rsidRPr="00911E68">
        <w:rPr>
          <w:szCs w:val="28"/>
        </w:rPr>
        <w:t xml:space="preserve"> ЗАТО</w:t>
      </w:r>
      <w:r w:rsidR="00525D5C">
        <w:rPr>
          <w:szCs w:val="28"/>
        </w:rPr>
        <w:t xml:space="preserve"> Железногорск, </w:t>
      </w:r>
      <w:r w:rsidR="009633C0">
        <w:rPr>
          <w:szCs w:val="28"/>
        </w:rPr>
        <w:t xml:space="preserve">в том числе, в </w:t>
      </w:r>
      <w:proofErr w:type="spellStart"/>
      <w:r w:rsidR="009633C0">
        <w:rPr>
          <w:szCs w:val="28"/>
        </w:rPr>
        <w:t>Горлесхозе</w:t>
      </w:r>
      <w:proofErr w:type="spellEnd"/>
      <w:r w:rsidR="009633C0">
        <w:rPr>
          <w:szCs w:val="28"/>
        </w:rPr>
        <w:t>, жилищно-коммунальном комплексе и системе дополнительного образования ЗАТО Железногорск;</w:t>
      </w:r>
    </w:p>
    <w:p w:rsidR="003A337F" w:rsidRPr="00911E68" w:rsidRDefault="003A337F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t>- 2 экспертизы проектов бюджета муниципального образования на 201</w:t>
      </w:r>
      <w:r w:rsidR="00525D5C">
        <w:rPr>
          <w:szCs w:val="28"/>
        </w:rPr>
        <w:t>5</w:t>
      </w:r>
      <w:r w:rsidRPr="00911E68">
        <w:rPr>
          <w:szCs w:val="28"/>
        </w:rPr>
        <w:t xml:space="preserve"> год и плановый период 201</w:t>
      </w:r>
      <w:r w:rsidR="00FF13EF" w:rsidRPr="00FF13EF">
        <w:rPr>
          <w:szCs w:val="28"/>
        </w:rPr>
        <w:t>6</w:t>
      </w:r>
      <w:r w:rsidRPr="00911E68">
        <w:rPr>
          <w:szCs w:val="28"/>
        </w:rPr>
        <w:t>-201</w:t>
      </w:r>
      <w:r w:rsidR="00525D5C">
        <w:rPr>
          <w:szCs w:val="28"/>
        </w:rPr>
        <w:t>7</w:t>
      </w:r>
      <w:r w:rsidRPr="00911E68">
        <w:rPr>
          <w:szCs w:val="28"/>
        </w:rPr>
        <w:t xml:space="preserve"> годов (первоначального и уточненного);</w:t>
      </w:r>
    </w:p>
    <w:p w:rsidR="003A337F" w:rsidRPr="00911E68" w:rsidRDefault="003A337F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t xml:space="preserve">- анализ отчетов </w:t>
      </w:r>
      <w:proofErr w:type="gramStart"/>
      <w:r w:rsidRPr="00911E68">
        <w:rPr>
          <w:szCs w:val="28"/>
        </w:rPr>
        <w:t>Администрации</w:t>
      </w:r>
      <w:proofErr w:type="gramEnd"/>
      <w:r w:rsidRPr="00911E68">
        <w:rPr>
          <w:szCs w:val="28"/>
        </w:rPr>
        <w:t xml:space="preserve"> ЗАТО г.Железногорск о текущем исполнении местного бюджета за 1 квартал, 1 полугодие и 9 месяцев 201</w:t>
      </w:r>
      <w:r w:rsidR="00525D5C">
        <w:rPr>
          <w:szCs w:val="28"/>
        </w:rPr>
        <w:t>4</w:t>
      </w:r>
      <w:r w:rsidRPr="00911E68">
        <w:rPr>
          <w:szCs w:val="28"/>
        </w:rPr>
        <w:t xml:space="preserve"> года;</w:t>
      </w:r>
    </w:p>
    <w:p w:rsidR="003A337F" w:rsidRPr="00911E68" w:rsidRDefault="003A337F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t>- участие в работе балансовой комиссии по рассмотрению результатов финанс</w:t>
      </w:r>
      <w:r w:rsidR="00525D5C">
        <w:rPr>
          <w:szCs w:val="28"/>
        </w:rPr>
        <w:t xml:space="preserve">ово-хозяйственной деятельности </w:t>
      </w:r>
      <w:r w:rsidR="00FF13EF" w:rsidRPr="00FF13EF">
        <w:rPr>
          <w:szCs w:val="28"/>
        </w:rPr>
        <w:t>10</w:t>
      </w:r>
      <w:r w:rsidRPr="00911E68">
        <w:rPr>
          <w:szCs w:val="28"/>
        </w:rPr>
        <w:t xml:space="preserve"> муниципальных предприятий;</w:t>
      </w:r>
    </w:p>
    <w:p w:rsidR="003A337F" w:rsidRPr="00911E68" w:rsidRDefault="003A337F" w:rsidP="00ED2D9E">
      <w:pPr>
        <w:pStyle w:val="a3"/>
        <w:spacing w:line="360" w:lineRule="auto"/>
        <w:ind w:firstLine="426"/>
        <w:contextualSpacing/>
        <w:rPr>
          <w:szCs w:val="28"/>
        </w:rPr>
      </w:pPr>
      <w:r w:rsidRPr="00911E68">
        <w:rPr>
          <w:szCs w:val="28"/>
        </w:rPr>
        <w:t xml:space="preserve">- более </w:t>
      </w:r>
      <w:r w:rsidR="0077795E" w:rsidRPr="0077795E">
        <w:rPr>
          <w:szCs w:val="28"/>
        </w:rPr>
        <w:t>20</w:t>
      </w:r>
      <w:r w:rsidRPr="00911E68">
        <w:rPr>
          <w:szCs w:val="28"/>
        </w:rPr>
        <w:t xml:space="preserve"> экспертных оценок проектов правовых актов местного самоуправления, связанных с налогообложением, бюджетным процессом, использованием, управлением и приватизацией муниципальной собственности </w:t>
      </w:r>
      <w:proofErr w:type="gramStart"/>
      <w:r w:rsidRPr="00911E68">
        <w:rPr>
          <w:szCs w:val="28"/>
        </w:rPr>
        <w:t>в</w:t>
      </w:r>
      <w:proofErr w:type="gramEnd"/>
      <w:r w:rsidRPr="00911E68">
        <w:rPr>
          <w:szCs w:val="28"/>
        </w:rPr>
        <w:t xml:space="preserve"> ЗАТО Железногорск.</w:t>
      </w: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C72940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gramStart"/>
      <w:r w:rsidRPr="00911E6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C70DC7" w:rsidRPr="00911E68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0DC7" w:rsidRPr="00911E68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EB7" w:rsidRPr="00911E68" w:rsidRDefault="001871ED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5151" w:rsidRPr="00911E68" w:rsidRDefault="000D5151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71ED" w:rsidRPr="00A72B25" w:rsidRDefault="00C70DC7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2B25">
        <w:rPr>
          <w:rFonts w:ascii="Times New Roman" w:hAnsi="Times New Roman" w:cs="Times New Roman"/>
          <w:sz w:val="24"/>
          <w:szCs w:val="24"/>
        </w:rPr>
        <w:t>В</w:t>
      </w:r>
      <w:r w:rsidR="001871ED" w:rsidRPr="00A72B25">
        <w:rPr>
          <w:rFonts w:ascii="Times New Roman" w:hAnsi="Times New Roman" w:cs="Times New Roman"/>
          <w:sz w:val="24"/>
          <w:szCs w:val="24"/>
        </w:rPr>
        <w:t xml:space="preserve">инокурова Вера Геннадьевна, </w:t>
      </w:r>
      <w:r w:rsidR="006B4756">
        <w:rPr>
          <w:rFonts w:ascii="Times New Roman" w:hAnsi="Times New Roman" w:cs="Times New Roman"/>
          <w:sz w:val="24"/>
          <w:szCs w:val="24"/>
        </w:rPr>
        <w:t>7</w:t>
      </w:r>
      <w:r w:rsidR="001871ED" w:rsidRPr="00A72B25">
        <w:rPr>
          <w:rFonts w:ascii="Times New Roman" w:hAnsi="Times New Roman" w:cs="Times New Roman"/>
          <w:sz w:val="24"/>
          <w:szCs w:val="24"/>
        </w:rPr>
        <w:t>4-67-70</w:t>
      </w:r>
    </w:p>
    <w:sectPr w:rsidR="001871ED" w:rsidRPr="00A72B25" w:rsidSect="00C70D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BCA"/>
    <w:multiLevelType w:val="hybridMultilevel"/>
    <w:tmpl w:val="D7AC93EA"/>
    <w:lvl w:ilvl="0" w:tplc="E60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0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45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8F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AB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0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01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E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05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545BFC"/>
    <w:multiLevelType w:val="hybridMultilevel"/>
    <w:tmpl w:val="375C3512"/>
    <w:lvl w:ilvl="0" w:tplc="6B284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8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5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3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84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A3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AF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CA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A4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E36851"/>
    <w:multiLevelType w:val="hybridMultilevel"/>
    <w:tmpl w:val="82822B20"/>
    <w:lvl w:ilvl="0" w:tplc="F71CA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E6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8A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62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2F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EF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88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8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86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2E"/>
    <w:rsid w:val="0000498B"/>
    <w:rsid w:val="00054328"/>
    <w:rsid w:val="00065AC1"/>
    <w:rsid w:val="000661A1"/>
    <w:rsid w:val="0007701B"/>
    <w:rsid w:val="000A2FA9"/>
    <w:rsid w:val="000B22E6"/>
    <w:rsid w:val="000B32CA"/>
    <w:rsid w:val="000B5960"/>
    <w:rsid w:val="000C552D"/>
    <w:rsid w:val="000C68B5"/>
    <w:rsid w:val="000D5151"/>
    <w:rsid w:val="000F4C35"/>
    <w:rsid w:val="00103DB2"/>
    <w:rsid w:val="00104918"/>
    <w:rsid w:val="00137ECA"/>
    <w:rsid w:val="00146BE5"/>
    <w:rsid w:val="00155D93"/>
    <w:rsid w:val="00157143"/>
    <w:rsid w:val="00162AC4"/>
    <w:rsid w:val="00180582"/>
    <w:rsid w:val="00186881"/>
    <w:rsid w:val="001871ED"/>
    <w:rsid w:val="00187CF9"/>
    <w:rsid w:val="00196ABF"/>
    <w:rsid w:val="001A2099"/>
    <w:rsid w:val="001A3F05"/>
    <w:rsid w:val="001C3D2C"/>
    <w:rsid w:val="001D207D"/>
    <w:rsid w:val="001E1586"/>
    <w:rsid w:val="00216A18"/>
    <w:rsid w:val="002309C4"/>
    <w:rsid w:val="00242C94"/>
    <w:rsid w:val="00267597"/>
    <w:rsid w:val="002720F2"/>
    <w:rsid w:val="00285BAB"/>
    <w:rsid w:val="00285E14"/>
    <w:rsid w:val="00297BD6"/>
    <w:rsid w:val="002A00B6"/>
    <w:rsid w:val="002A546F"/>
    <w:rsid w:val="002A6E37"/>
    <w:rsid w:val="002A78B3"/>
    <w:rsid w:val="002E24C4"/>
    <w:rsid w:val="002E6A7C"/>
    <w:rsid w:val="00336F53"/>
    <w:rsid w:val="003418FF"/>
    <w:rsid w:val="0034582F"/>
    <w:rsid w:val="0035436C"/>
    <w:rsid w:val="003A337F"/>
    <w:rsid w:val="003D0F15"/>
    <w:rsid w:val="003D16C4"/>
    <w:rsid w:val="003E0DB8"/>
    <w:rsid w:val="00412008"/>
    <w:rsid w:val="00425E48"/>
    <w:rsid w:val="00466507"/>
    <w:rsid w:val="00473223"/>
    <w:rsid w:val="00481AEC"/>
    <w:rsid w:val="00491F3E"/>
    <w:rsid w:val="004A381D"/>
    <w:rsid w:val="004C3FE2"/>
    <w:rsid w:val="004D6A56"/>
    <w:rsid w:val="004F7CAC"/>
    <w:rsid w:val="00520978"/>
    <w:rsid w:val="0052263B"/>
    <w:rsid w:val="00525D5C"/>
    <w:rsid w:val="00531536"/>
    <w:rsid w:val="00542A29"/>
    <w:rsid w:val="00591586"/>
    <w:rsid w:val="005A5E85"/>
    <w:rsid w:val="005D3C7B"/>
    <w:rsid w:val="00604EF8"/>
    <w:rsid w:val="006064B6"/>
    <w:rsid w:val="00647019"/>
    <w:rsid w:val="006568CF"/>
    <w:rsid w:val="00661557"/>
    <w:rsid w:val="006662C7"/>
    <w:rsid w:val="00674E58"/>
    <w:rsid w:val="00676241"/>
    <w:rsid w:val="00685FB3"/>
    <w:rsid w:val="00693A33"/>
    <w:rsid w:val="006B1D49"/>
    <w:rsid w:val="006B4756"/>
    <w:rsid w:val="006D6EE4"/>
    <w:rsid w:val="006D7D33"/>
    <w:rsid w:val="006E1514"/>
    <w:rsid w:val="006E66A0"/>
    <w:rsid w:val="006F4EB9"/>
    <w:rsid w:val="00703828"/>
    <w:rsid w:val="00712405"/>
    <w:rsid w:val="00717358"/>
    <w:rsid w:val="007676CF"/>
    <w:rsid w:val="00772EB7"/>
    <w:rsid w:val="0077795E"/>
    <w:rsid w:val="007907FB"/>
    <w:rsid w:val="007A1BE0"/>
    <w:rsid w:val="007A6858"/>
    <w:rsid w:val="007E3533"/>
    <w:rsid w:val="0084521C"/>
    <w:rsid w:val="00850DF8"/>
    <w:rsid w:val="008643DD"/>
    <w:rsid w:val="008670AE"/>
    <w:rsid w:val="00873F2E"/>
    <w:rsid w:val="0087439D"/>
    <w:rsid w:val="008A37F9"/>
    <w:rsid w:val="008C667D"/>
    <w:rsid w:val="008D4705"/>
    <w:rsid w:val="008E0FA7"/>
    <w:rsid w:val="00903F8B"/>
    <w:rsid w:val="00911E68"/>
    <w:rsid w:val="00913AE2"/>
    <w:rsid w:val="00922559"/>
    <w:rsid w:val="00927B9C"/>
    <w:rsid w:val="00934403"/>
    <w:rsid w:val="009529F0"/>
    <w:rsid w:val="0095576E"/>
    <w:rsid w:val="009633C0"/>
    <w:rsid w:val="00975DB5"/>
    <w:rsid w:val="00990C1E"/>
    <w:rsid w:val="009C3826"/>
    <w:rsid w:val="009E16D4"/>
    <w:rsid w:val="009E2C1A"/>
    <w:rsid w:val="009F37E1"/>
    <w:rsid w:val="00A007DC"/>
    <w:rsid w:val="00A42ADC"/>
    <w:rsid w:val="00A443B9"/>
    <w:rsid w:val="00A462D1"/>
    <w:rsid w:val="00A5248A"/>
    <w:rsid w:val="00A5310F"/>
    <w:rsid w:val="00A72B25"/>
    <w:rsid w:val="00A87C28"/>
    <w:rsid w:val="00A92700"/>
    <w:rsid w:val="00AA096D"/>
    <w:rsid w:val="00AA0A03"/>
    <w:rsid w:val="00AA6606"/>
    <w:rsid w:val="00AB7E96"/>
    <w:rsid w:val="00AC4457"/>
    <w:rsid w:val="00AD5B3B"/>
    <w:rsid w:val="00AF3EBF"/>
    <w:rsid w:val="00B05AB1"/>
    <w:rsid w:val="00B31B91"/>
    <w:rsid w:val="00B4449C"/>
    <w:rsid w:val="00B52857"/>
    <w:rsid w:val="00B8263B"/>
    <w:rsid w:val="00B83F5E"/>
    <w:rsid w:val="00BA0815"/>
    <w:rsid w:val="00BB691C"/>
    <w:rsid w:val="00BC54CA"/>
    <w:rsid w:val="00C033D2"/>
    <w:rsid w:val="00C37B1B"/>
    <w:rsid w:val="00C52919"/>
    <w:rsid w:val="00C60B64"/>
    <w:rsid w:val="00C613EF"/>
    <w:rsid w:val="00C647FA"/>
    <w:rsid w:val="00C70DC7"/>
    <w:rsid w:val="00C72940"/>
    <w:rsid w:val="00C80175"/>
    <w:rsid w:val="00C80E23"/>
    <w:rsid w:val="00CA45C1"/>
    <w:rsid w:val="00CD77D8"/>
    <w:rsid w:val="00CF0757"/>
    <w:rsid w:val="00CF593E"/>
    <w:rsid w:val="00D12F3B"/>
    <w:rsid w:val="00D272BE"/>
    <w:rsid w:val="00D45D30"/>
    <w:rsid w:val="00D536DE"/>
    <w:rsid w:val="00D6523D"/>
    <w:rsid w:val="00D93567"/>
    <w:rsid w:val="00DA29BE"/>
    <w:rsid w:val="00DB363F"/>
    <w:rsid w:val="00DB4811"/>
    <w:rsid w:val="00DE7379"/>
    <w:rsid w:val="00E26A56"/>
    <w:rsid w:val="00E30BF3"/>
    <w:rsid w:val="00E662D7"/>
    <w:rsid w:val="00E73645"/>
    <w:rsid w:val="00E9137B"/>
    <w:rsid w:val="00E93865"/>
    <w:rsid w:val="00E9798E"/>
    <w:rsid w:val="00EA26E4"/>
    <w:rsid w:val="00ED2D9E"/>
    <w:rsid w:val="00EE3F7C"/>
    <w:rsid w:val="00EF60F7"/>
    <w:rsid w:val="00F03455"/>
    <w:rsid w:val="00F065DE"/>
    <w:rsid w:val="00F07017"/>
    <w:rsid w:val="00F17594"/>
    <w:rsid w:val="00F33A88"/>
    <w:rsid w:val="00F5062A"/>
    <w:rsid w:val="00F60701"/>
    <w:rsid w:val="00F613E0"/>
    <w:rsid w:val="00F96B62"/>
    <w:rsid w:val="00FD4F64"/>
    <w:rsid w:val="00FE15AD"/>
    <w:rsid w:val="00FF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innercnt">
    <w:name w:val="newsinner_cnt"/>
    <w:basedOn w:val="a0"/>
    <w:rsid w:val="009C3826"/>
  </w:style>
  <w:style w:type="character" w:customStyle="1" w:styleId="FontStyle13">
    <w:name w:val="Font Style13"/>
    <w:basedOn w:val="a0"/>
    <w:uiPriority w:val="99"/>
    <w:rsid w:val="00155D9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semiHidden/>
    <w:unhideWhenUsed/>
    <w:rsid w:val="00772E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7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15AD"/>
    <w:pPr>
      <w:ind w:left="720"/>
      <w:contextualSpacing/>
    </w:pPr>
  </w:style>
  <w:style w:type="table" w:styleId="a8">
    <w:name w:val="Table Grid"/>
    <w:basedOn w:val="a1"/>
    <w:uiPriority w:val="59"/>
    <w:rsid w:val="002A7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E2677-B65D-4D24-AF4C-5403F0C4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Vinokurova</cp:lastModifiedBy>
  <cp:revision>2</cp:revision>
  <cp:lastPrinted>2013-12-24T07:39:00Z</cp:lastPrinted>
  <dcterms:created xsi:type="dcterms:W3CDTF">2014-12-22T01:45:00Z</dcterms:created>
  <dcterms:modified xsi:type="dcterms:W3CDTF">2014-12-22T01:45:00Z</dcterms:modified>
</cp:coreProperties>
</file>